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after="180"/>
        <w:jc w:val="left"/>
      </w:pPr>
      <w:r>
        <w:rPr>
          <w:rFonts w:ascii="DejaVu Serif" w:hAnsi="DejaVu Serif"/>
          <w:color w:val="40556A"/>
          <w:sz w:val="16"/>
        </w:rPr>
        <w:t>FICTIONAL EXAMPLE - All names, organizations and results are invented.</w:t>
      </w:r>
    </w:p>
    <w:p>
      <w:pPr>
        <w:pStyle w:val="Title"/>
        <w:keepNext/>
        <w:keepLines/>
        <w:widowControl/>
        <w:spacing w:before="0" w:after="60" w:line="560" w:lineRule="exact"/>
        <w:jc w:val="left"/>
      </w:pPr>
      <w:r>
        <w:rPr>
          <w:rFonts w:ascii="Carlito" w:hAnsi="Carlito"/>
          <w:b/>
          <w:i w:val="0"/>
          <w:color w:val="102A56"/>
          <w:sz w:val="50"/>
        </w:rPr>
        <w:t>Morgan Reyes</w:t>
      </w:r>
    </w:p>
    <w:p>
      <w:pPr>
        <w:keepNext/>
        <w:keepLines/>
        <w:widowControl/>
        <w:spacing w:before="0" w:after="0" w:line="238" w:lineRule="exact"/>
        <w:jc w:val="left"/>
      </w:pPr>
      <w:r>
        <w:rPr>
          <w:rFonts w:ascii="DejaVu Serif" w:hAnsi="DejaVu Serif"/>
          <w:b w:val="0"/>
          <w:i w:val="0"/>
          <w:color w:val="40556A"/>
          <w:sz w:val="20"/>
        </w:rPr>
        <w:t>Sample City, ST | morgan.reyes@example.com | 202-555-0103</w:t>
      </w:r>
    </w:p>
    <w:p>
      <w:pPr>
        <w:pStyle w:val="Heading1"/>
        <w:keepNext/>
        <w:keepLines/>
        <w:widowControl/>
        <w:spacing w:before="260" w:after="80" w:line="250" w:lineRule="exact"/>
        <w:jc w:val="left"/>
      </w:pPr>
      <w:r>
        <w:rPr>
          <w:rFonts w:ascii="Carlito" w:hAnsi="Carlito"/>
          <w:b/>
          <w:i w:val="0"/>
          <w:color w:val="102A56"/>
          <w:sz w:val="21"/>
        </w:rPr>
        <w:t>Summary</w:t>
      </w:r>
    </w:p>
    <w:p>
      <w:pPr>
        <w:keepNext w:val="0"/>
        <w:keepLines/>
        <w:widowControl/>
        <w:spacing w:before="0" w:after="60" w:line="274" w:lineRule="exact"/>
        <w:jc w:val="left"/>
      </w:pPr>
      <w:r>
        <w:rPr>
          <w:rFonts w:ascii="DejaVu Serif" w:hAnsi="DejaVu Serif"/>
          <w:b w:val="0"/>
          <w:i w:val="0"/>
          <w:color w:val="14283F"/>
          <w:sz w:val="23"/>
        </w:rPr>
        <w:t>Communications graduate with experience preparing content drafts, organizing publication schedules and supporting student events. Seeking a communications coordinator role.</w:t>
      </w:r>
    </w:p>
    <w:p>
      <w:pPr>
        <w:pStyle w:val="Heading1"/>
        <w:keepNext/>
        <w:keepLines/>
        <w:widowControl/>
        <w:spacing w:before="260" w:after="80" w:line="250" w:lineRule="exact"/>
        <w:jc w:val="left"/>
      </w:pPr>
      <w:r>
        <w:rPr>
          <w:rFonts w:ascii="Carlito" w:hAnsi="Carlito"/>
          <w:b/>
          <w:i w:val="0"/>
          <w:color w:val="102A56"/>
          <w:sz w:val="21"/>
        </w:rPr>
        <w:t>Education</w:t>
      </w:r>
    </w:p>
    <w:p>
      <w:pPr>
        <w:keepNext/>
        <w:keepLines/>
        <w:widowControl/>
        <w:spacing w:before="0" w:after="0" w:line="274" w:lineRule="exact"/>
        <w:jc w:val="left"/>
      </w:pPr>
      <w:r>
        <w:rPr>
          <w:rFonts w:ascii="DejaVu Serif" w:hAnsi="DejaVu Serif"/>
          <w:b/>
          <w:i w:val="0"/>
          <w:color w:val="14283F"/>
          <w:sz w:val="23"/>
        </w:rPr>
        <w:t>BA in Communications | Meadowbridge College</w:t>
      </w:r>
    </w:p>
    <w:p>
      <w:pPr>
        <w:keepNext/>
        <w:keepLines/>
        <w:widowControl/>
        <w:spacing w:before="0" w:after="60" w:line="238" w:lineRule="exact"/>
        <w:jc w:val="left"/>
      </w:pPr>
      <w:r>
        <w:rPr>
          <w:rFonts w:ascii="DejaVu Serif" w:hAnsi="DejaVu Serif"/>
          <w:b w:val="0"/>
          <w:i/>
          <w:color w:val="40556A"/>
          <w:sz w:val="20"/>
        </w:rPr>
        <w:t>May 2026</w:t>
      </w:r>
    </w:p>
    <w:p>
      <w:pPr>
        <w:keepNext w:val="0"/>
        <w:keepLines/>
        <w:widowControl/>
        <w:spacing w:before="0" w:after="60" w:line="274" w:lineRule="exact"/>
        <w:jc w:val="left"/>
      </w:pPr>
      <w:r>
        <w:rPr>
          <w:rFonts w:ascii="DejaVu Serif" w:hAnsi="DejaVu Serif"/>
          <w:b w:val="0"/>
          <w:i w:val="0"/>
          <w:color w:val="14283F"/>
          <w:sz w:val="23"/>
        </w:rPr>
        <w:t>Coursework: Audience Research, Digital Writing, Media Ethics.</w:t>
      </w:r>
    </w:p>
    <w:p>
      <w:pPr>
        <w:pStyle w:val="Heading1"/>
        <w:keepNext/>
        <w:keepLines/>
        <w:widowControl/>
        <w:spacing w:before="260" w:after="80" w:line="250" w:lineRule="exact"/>
        <w:jc w:val="left"/>
      </w:pPr>
      <w:r>
        <w:rPr>
          <w:rFonts w:ascii="Carlito" w:hAnsi="Carlito"/>
          <w:b/>
          <w:i w:val="0"/>
          <w:color w:val="102A56"/>
          <w:sz w:val="21"/>
        </w:rPr>
        <w:t>Relevant Experience</w:t>
      </w:r>
    </w:p>
    <w:p>
      <w:pPr>
        <w:keepNext/>
        <w:keepLines/>
        <w:widowControl/>
        <w:spacing w:before="0" w:after="0" w:line="274" w:lineRule="exact"/>
        <w:jc w:val="left"/>
      </w:pPr>
      <w:r>
        <w:rPr>
          <w:rFonts w:ascii="DejaVu Serif" w:hAnsi="DejaVu Serif"/>
          <w:b/>
          <w:i w:val="0"/>
          <w:color w:val="14283F"/>
          <w:sz w:val="23"/>
        </w:rPr>
        <w:t>Marketing Intern | Lantern Field Studio</w:t>
      </w:r>
    </w:p>
    <w:p>
      <w:pPr>
        <w:keepNext/>
        <w:keepLines/>
        <w:widowControl/>
        <w:spacing w:before="0" w:after="60" w:line="238" w:lineRule="exact"/>
        <w:jc w:val="left"/>
      </w:pPr>
      <w:r>
        <w:rPr>
          <w:rFonts w:ascii="DejaVu Serif" w:hAnsi="DejaVu Serif"/>
          <w:b w:val="0"/>
          <w:i/>
          <w:color w:val="40556A"/>
          <w:sz w:val="20"/>
        </w:rPr>
        <w:t>January 2026 - May 2026</w:t>
      </w:r>
    </w:p>
    <w:p>
      <w:pPr>
        <w:pStyle w:val="ListBullet"/>
        <w:keepNext w:val="0"/>
        <w:keepLines/>
        <w:widowControl/>
        <w:spacing w:before="0" w:after="40" w:line="274" w:lineRule="exact"/>
        <w:ind w:left="240" w:hanging="240"/>
        <w:jc w:val="left"/>
      </w:pPr>
      <w:r>
        <w:rPr>
          <w:rFonts w:ascii="DejaVu Serif" w:hAnsi="DejaVu Serif"/>
          <w:b w:val="0"/>
          <w:i w:val="0"/>
          <w:color w:val="14283F"/>
          <w:sz w:val="23"/>
        </w:rPr>
        <w:t>Maintained a six-week content calendar, flagging missing approvals and draft deadlines to the marketing lead.</w:t>
      </w:r>
    </w:p>
    <w:p>
      <w:pPr>
        <w:pStyle w:val="ListBullet"/>
        <w:keepNext w:val="0"/>
        <w:keepLines/>
        <w:widowControl/>
        <w:spacing w:before="0" w:after="40" w:line="274" w:lineRule="exact"/>
        <w:ind w:left="240" w:hanging="240"/>
        <w:jc w:val="left"/>
      </w:pPr>
      <w:r>
        <w:rPr>
          <w:rFonts w:ascii="DejaVu Serif" w:hAnsi="DejaVu Serif"/>
          <w:b w:val="0"/>
          <w:i w:val="0"/>
          <w:color w:val="14283F"/>
          <w:sz w:val="23"/>
        </w:rPr>
        <w:t>Prepared 18 social and newsletter drafts from approved briefs; the lead reviewed and approved each publication.</w:t>
      </w:r>
    </w:p>
    <w:p>
      <w:pPr>
        <w:keepNext/>
        <w:keepLines/>
        <w:widowControl/>
        <w:spacing w:before="160" w:after="0" w:line="274" w:lineRule="exact"/>
        <w:jc w:val="left"/>
      </w:pPr>
      <w:r>
        <w:rPr>
          <w:rFonts w:ascii="DejaVu Serif" w:hAnsi="DejaVu Serif"/>
          <w:b/>
          <w:i w:val="0"/>
          <w:color w:val="14283F"/>
          <w:sz w:val="23"/>
        </w:rPr>
        <w:t>Student Events Assistant | Meadowbridge Campus Programs</w:t>
      </w:r>
    </w:p>
    <w:p>
      <w:pPr>
        <w:keepNext/>
        <w:keepLines/>
        <w:widowControl/>
        <w:spacing w:before="0" w:after="60" w:line="238" w:lineRule="exact"/>
        <w:jc w:val="left"/>
      </w:pPr>
      <w:r>
        <w:rPr>
          <w:rFonts w:ascii="DejaVu Serif" w:hAnsi="DejaVu Serif"/>
          <w:b w:val="0"/>
          <w:i/>
          <w:color w:val="40556A"/>
          <w:sz w:val="20"/>
        </w:rPr>
        <w:t>September 2024 - December 2025</w:t>
      </w:r>
    </w:p>
    <w:p>
      <w:pPr>
        <w:pStyle w:val="ListBullet"/>
        <w:keepNext w:val="0"/>
        <w:keepLines/>
        <w:widowControl/>
        <w:spacing w:before="0" w:after="40" w:line="274" w:lineRule="exact"/>
        <w:ind w:left="240" w:hanging="240"/>
        <w:jc w:val="left"/>
      </w:pPr>
      <w:r>
        <w:rPr>
          <w:rFonts w:ascii="DejaVu Serif" w:hAnsi="DejaVu Serif"/>
          <w:b w:val="0"/>
          <w:i w:val="0"/>
          <w:color w:val="14283F"/>
          <w:sz w:val="23"/>
        </w:rPr>
        <w:t>Wrote event reminders and updated registration lists for eight student workshops.</w:t>
      </w:r>
    </w:p>
    <w:p>
      <w:pPr>
        <w:pStyle w:val="Heading1"/>
        <w:keepNext/>
        <w:keepLines/>
        <w:widowControl/>
        <w:spacing w:before="260" w:after="80" w:line="250" w:lineRule="exact"/>
        <w:jc w:val="left"/>
      </w:pPr>
      <w:r>
        <w:rPr>
          <w:rFonts w:ascii="Carlito" w:hAnsi="Carlito"/>
          <w:b/>
          <w:i w:val="0"/>
          <w:color w:val="102A56"/>
          <w:sz w:val="21"/>
        </w:rPr>
        <w:t>Selected Project</w:t>
      </w:r>
    </w:p>
    <w:p>
      <w:pPr>
        <w:keepNext/>
        <w:keepLines/>
        <w:widowControl/>
        <w:spacing w:before="0" w:after="0" w:line="274" w:lineRule="exact"/>
        <w:jc w:val="left"/>
      </w:pPr>
      <w:r>
        <w:rPr>
          <w:rFonts w:ascii="DejaVu Serif" w:hAnsi="DejaVu Serif"/>
          <w:b/>
          <w:i w:val="0"/>
          <w:color w:val="14283F"/>
          <w:sz w:val="23"/>
        </w:rPr>
        <w:t>Community newsletter study | Senior capstone</w:t>
      </w:r>
    </w:p>
    <w:p>
      <w:pPr>
        <w:keepNext/>
        <w:keepLines/>
        <w:widowControl/>
        <w:spacing w:before="0" w:after="60" w:line="238" w:lineRule="exact"/>
        <w:jc w:val="left"/>
      </w:pPr>
      <w:r>
        <w:rPr>
          <w:rFonts w:ascii="DejaVu Serif" w:hAnsi="DejaVu Serif"/>
          <w:b w:val="0"/>
          <w:i/>
          <w:color w:val="40556A"/>
          <w:sz w:val="20"/>
        </w:rPr>
        <w:t>February 2026 - April 2026</w:t>
      </w:r>
    </w:p>
    <w:p>
      <w:pPr>
        <w:pStyle w:val="ListBullet"/>
        <w:keepNext w:val="0"/>
        <w:keepLines/>
        <w:widowControl/>
        <w:spacing w:before="0" w:after="40" w:line="274" w:lineRule="exact"/>
        <w:ind w:left="240" w:hanging="240"/>
        <w:jc w:val="left"/>
      </w:pPr>
      <w:r>
        <w:rPr>
          <w:rFonts w:ascii="DejaVu Serif" w:hAnsi="DejaVu Serif"/>
          <w:b w:val="0"/>
          <w:i w:val="0"/>
          <w:color w:val="14283F"/>
          <w:sz w:val="23"/>
        </w:rPr>
        <w:t>Compared reader questions across 30 sample responses and proposed a clearer topic order for a class newsletter.</w:t>
      </w:r>
    </w:p>
    <w:p>
      <w:pPr>
        <w:pStyle w:val="Heading1"/>
        <w:keepNext/>
        <w:keepLines/>
        <w:widowControl/>
        <w:spacing w:before="260" w:after="80" w:line="250" w:lineRule="exact"/>
        <w:jc w:val="left"/>
      </w:pPr>
      <w:r>
        <w:rPr>
          <w:rFonts w:ascii="Carlito" w:hAnsi="Carlito"/>
          <w:b/>
          <w:i w:val="0"/>
          <w:color w:val="102A56"/>
          <w:sz w:val="21"/>
        </w:rPr>
        <w:t>Skills</w:t>
      </w:r>
    </w:p>
    <w:p>
      <w:pPr>
        <w:keepNext w:val="0"/>
        <w:keepLines/>
        <w:widowControl/>
        <w:spacing w:before="0" w:after="60" w:line="274" w:lineRule="exact"/>
        <w:jc w:val="left"/>
      </w:pPr>
      <w:r>
        <w:rPr>
          <w:rFonts w:ascii="DejaVu Serif" w:hAnsi="DejaVu Serif"/>
          <w:b w:val="0"/>
          <w:i w:val="0"/>
          <w:color w:val="14283F"/>
          <w:sz w:val="23"/>
        </w:rPr>
        <w:t>Content calendars | Copy editing | Audience research | Spreadsheet tracking</w:t>
      </w:r>
    </w:p>
    <w:sectPr>
      <w:pgSz w:w="12240" w:h="15840"/>
      <w:pgMar w:top="880" w:right="880" w:bottom="880" w:left="8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DejaVu Serif" w:hAnsi="DejaVu Serif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•"/>
      <w:lvlJc w:val="left"/>
      <w:pPr>
        <w:tabs>
          <w:tab w:val="num" w:pos="1080"/>
        </w:tabs>
        <w:ind w:left="1080" w:hanging="360"/>
      </w:pPr>
      <w:rPr>
        <w:rFonts w:ascii="DejaVu Serif" w:hAnsi="DejaVu Serif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•"/>
      <w:lvlJc w:val="left"/>
      <w:pPr>
        <w:tabs>
          <w:tab w:val="num" w:pos="720"/>
        </w:tabs>
        <w:ind w:left="720" w:hanging="360"/>
      </w:pPr>
      <w:rPr>
        <w:rFonts w:ascii="DejaVu Serif" w:hAnsi="DejaVu Serif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•"/>
      <w:lvlJc w:val="left"/>
      <w:pPr>
        <w:tabs>
          <w:tab w:val="num" w:pos="360"/>
        </w:tabs>
        <w:ind w:left="360" w:hanging="360"/>
      </w:pPr>
      <w:rPr>
        <w:rFonts w:ascii="DejaVu Serif" w:hAnsi="DejaVu Serif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DejaVu Serif" w:hAnsi="DejaVu Serif"/>
      <w:color w:val="14283F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DejaVu Serif" w:hAnsi="DejaVu Serif"/>
      <w:b/>
      <w:bCs/>
      <w:color w:val="14283F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DejaVu Serif" w:hAnsi="DejaVu Serif"/>
      <w:b/>
      <w:bCs/>
      <w:color w:val="14283F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240" w:lineRule="auto"/>
      <w:contextualSpacing/>
    </w:pPr>
    <w:rPr>
      <w:rFonts w:ascii="DejaVu Serif" w:hAnsi="DejaVu Serif"/>
      <w:color w:val="14283F"/>
      <w:spacing w:val="5"/>
      <w:kern w:val="28"/>
      <w:sz w:val="23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0"/>
    </w:pPr>
    <w:rPr>
      <w:rFonts w:ascii="DejaVu Serif" w:hAnsi="DejaVu Serif"/>
      <w:i/>
      <w:iCs/>
      <w:color w:val="14283F"/>
      <w:spacing w:val="15"/>
      <w:sz w:val="23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DejaVu Serif" w:hAnsi="DejaVu Serif"/>
      <w:color w:val="14283F"/>
      <w:sz w:val="23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>
  <Application>OptimizeResume template generator</Application>
  <AppVersion>1.0000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First Chapter fictional example</dc:title>
  <dc:subject>Fictional resume example</dc:subject>
  <dc:creator>OptimizeResume</dc:creator>
  <cp:keywords/>
  <dc:description/>
  <cp:lastModifiedBy>OptimizeResume</cp:lastModifiedBy>
  <cp:revision>1</cp:revision>
  <dcterms:created xsi:type="dcterms:W3CDTF">2026-10-25T00:00:00Z</dcterms:created>
  <dcterms:modified xsi:type="dcterms:W3CDTF">2026-10-25T00:00:00Z</dcterms:modified>
  <cp:category/>
  <dc:identifier/>
  <dc:language/>
</cp:coreProperties>
</file>